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635C" w14:textId="77777777" w:rsidR="00735CD9" w:rsidRPr="001943BC" w:rsidRDefault="00A604B0" w:rsidP="001943BC">
      <w:pPr>
        <w:jc w:val="center"/>
        <w:rPr>
          <w:rFonts w:ascii="Verdana" w:hAnsi="Verdana"/>
          <w:sz w:val="52"/>
          <w:szCs w:val="52"/>
          <w:u w:val="single"/>
        </w:rPr>
      </w:pPr>
      <w:r w:rsidRPr="00A604B0">
        <w:rPr>
          <w:rFonts w:ascii="Verdana" w:hAnsi="Verdana"/>
          <w:sz w:val="52"/>
          <w:szCs w:val="52"/>
          <w:u w:val="single"/>
        </w:rPr>
        <w:t>Prijslijst</w:t>
      </w:r>
    </w:p>
    <w:p w14:paraId="0CB6AF18" w14:textId="77777777" w:rsidR="00A604B0" w:rsidRDefault="00A604B0" w:rsidP="00A604B0">
      <w:pPr>
        <w:rPr>
          <w:rFonts w:ascii="Verdana" w:hAnsi="Verdana"/>
        </w:rPr>
      </w:pPr>
    </w:p>
    <w:tbl>
      <w:tblPr>
        <w:tblStyle w:val="Tabelraster"/>
        <w:tblW w:w="9300" w:type="dxa"/>
        <w:tblLook w:val="04A0" w:firstRow="1" w:lastRow="0" w:firstColumn="1" w:lastColumn="0" w:noHBand="0" w:noVBand="1"/>
      </w:tblPr>
      <w:tblGrid>
        <w:gridCol w:w="4650"/>
        <w:gridCol w:w="4650"/>
      </w:tblGrid>
      <w:tr w:rsidR="00A604B0" w14:paraId="40BC76A2" w14:textId="77777777" w:rsidTr="001943BC">
        <w:trPr>
          <w:trHeight w:val="304"/>
        </w:trPr>
        <w:tc>
          <w:tcPr>
            <w:tcW w:w="4650" w:type="dxa"/>
          </w:tcPr>
          <w:p w14:paraId="614F652E" w14:textId="77777777" w:rsidR="00A604B0" w:rsidRDefault="00A604B0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Consultatie op afspraak</w:t>
            </w:r>
          </w:p>
        </w:tc>
        <w:tc>
          <w:tcPr>
            <w:tcW w:w="4650" w:type="dxa"/>
            <w:vAlign w:val="center"/>
          </w:tcPr>
          <w:p w14:paraId="3DE97864" w14:textId="10EE8548" w:rsidR="00A604B0" w:rsidRDefault="00A604B0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3</w:t>
            </w:r>
            <w:r w:rsidR="007C7D9C">
              <w:rPr>
                <w:rFonts w:ascii="Verdana" w:hAnsi="Verdana"/>
              </w:rPr>
              <w:t>5</w:t>
            </w:r>
            <w:r w:rsidR="00C060C8">
              <w:rPr>
                <w:rFonts w:ascii="Verdana" w:hAnsi="Verdana"/>
              </w:rPr>
              <w:t>,5</w:t>
            </w:r>
          </w:p>
        </w:tc>
      </w:tr>
      <w:tr w:rsidR="00735CD9" w14:paraId="160D615B" w14:textId="77777777" w:rsidTr="001943BC">
        <w:trPr>
          <w:trHeight w:val="304"/>
        </w:trPr>
        <w:tc>
          <w:tcPr>
            <w:tcW w:w="4650" w:type="dxa"/>
          </w:tcPr>
          <w:p w14:paraId="19200AAF" w14:textId="77777777" w:rsidR="00735CD9" w:rsidRDefault="00735CD9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Consultatie knaagdier/vogel</w:t>
            </w:r>
          </w:p>
        </w:tc>
        <w:tc>
          <w:tcPr>
            <w:tcW w:w="4650" w:type="dxa"/>
            <w:vAlign w:val="center"/>
          </w:tcPr>
          <w:p w14:paraId="7D468947" w14:textId="0E064AC7" w:rsidR="00735CD9" w:rsidRDefault="00735CD9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2</w:t>
            </w:r>
            <w:r w:rsidR="007C7D9C">
              <w:rPr>
                <w:rFonts w:ascii="Verdana" w:hAnsi="Verdana"/>
              </w:rPr>
              <w:t>8,5</w:t>
            </w:r>
          </w:p>
        </w:tc>
      </w:tr>
      <w:tr w:rsidR="00A604B0" w14:paraId="5A82F5CA" w14:textId="77777777" w:rsidTr="001943BC">
        <w:trPr>
          <w:trHeight w:val="304"/>
        </w:trPr>
        <w:tc>
          <w:tcPr>
            <w:tcW w:w="4650" w:type="dxa"/>
          </w:tcPr>
          <w:p w14:paraId="1A5C9D94" w14:textId="77777777" w:rsidR="00A604B0" w:rsidRDefault="00A604B0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Huisbezoek</w:t>
            </w:r>
          </w:p>
        </w:tc>
        <w:tc>
          <w:tcPr>
            <w:tcW w:w="4650" w:type="dxa"/>
            <w:vAlign w:val="center"/>
          </w:tcPr>
          <w:p w14:paraId="6E15EF1C" w14:textId="2631EAA5" w:rsidR="00A604B0" w:rsidRDefault="00A604B0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 w:rsidR="007C7D9C">
              <w:rPr>
                <w:rFonts w:ascii="Verdana" w:hAnsi="Verdana"/>
              </w:rPr>
              <w:t>6</w:t>
            </w:r>
            <w:r w:rsidR="00C060C8">
              <w:rPr>
                <w:rFonts w:ascii="Verdana" w:hAnsi="Verdana"/>
              </w:rPr>
              <w:t>5</w:t>
            </w:r>
          </w:p>
        </w:tc>
      </w:tr>
      <w:tr w:rsidR="00A604B0" w14:paraId="25549658" w14:textId="77777777" w:rsidTr="001943BC">
        <w:trPr>
          <w:trHeight w:val="304"/>
        </w:trPr>
        <w:tc>
          <w:tcPr>
            <w:tcW w:w="4650" w:type="dxa"/>
          </w:tcPr>
          <w:p w14:paraId="6D1C2085" w14:textId="77777777" w:rsidR="00A604B0" w:rsidRDefault="00A604B0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Sterilisatie kattin</w:t>
            </w:r>
          </w:p>
        </w:tc>
        <w:tc>
          <w:tcPr>
            <w:tcW w:w="4650" w:type="dxa"/>
            <w:vAlign w:val="center"/>
          </w:tcPr>
          <w:p w14:paraId="6B187BDC" w14:textId="34519A8C" w:rsidR="00A604B0" w:rsidRDefault="00A604B0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 w:rsidR="007C7D9C">
              <w:rPr>
                <w:rFonts w:ascii="Verdana" w:hAnsi="Verdana"/>
              </w:rPr>
              <w:t>161</w:t>
            </w:r>
          </w:p>
        </w:tc>
      </w:tr>
      <w:tr w:rsidR="00A604B0" w14:paraId="7E45BBB1" w14:textId="77777777" w:rsidTr="001943BC">
        <w:trPr>
          <w:trHeight w:val="304"/>
        </w:trPr>
        <w:tc>
          <w:tcPr>
            <w:tcW w:w="4650" w:type="dxa"/>
          </w:tcPr>
          <w:p w14:paraId="39186557" w14:textId="77777777" w:rsidR="00A604B0" w:rsidRDefault="00A604B0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Castratie kater</w:t>
            </w:r>
          </w:p>
        </w:tc>
        <w:tc>
          <w:tcPr>
            <w:tcW w:w="4650" w:type="dxa"/>
            <w:vAlign w:val="center"/>
          </w:tcPr>
          <w:p w14:paraId="77F49D5C" w14:textId="321E3030" w:rsidR="00A604B0" w:rsidRDefault="00A604B0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 w:rsidR="00C060C8">
              <w:rPr>
                <w:rFonts w:ascii="Verdana" w:hAnsi="Verdana"/>
              </w:rPr>
              <w:t>8</w:t>
            </w:r>
            <w:r w:rsidR="007C7D9C">
              <w:rPr>
                <w:rFonts w:ascii="Verdana" w:hAnsi="Verdana"/>
              </w:rPr>
              <w:t>8</w:t>
            </w:r>
          </w:p>
        </w:tc>
      </w:tr>
      <w:tr w:rsidR="00A604B0" w14:paraId="7108C470" w14:textId="77777777" w:rsidTr="001943BC">
        <w:trPr>
          <w:trHeight w:val="304"/>
        </w:trPr>
        <w:tc>
          <w:tcPr>
            <w:tcW w:w="4650" w:type="dxa"/>
          </w:tcPr>
          <w:p w14:paraId="543E7D72" w14:textId="77777777" w:rsidR="00A604B0" w:rsidRDefault="00A604B0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Castratie hond (</w:t>
            </w:r>
            <w:proofErr w:type="spellStart"/>
            <w:r>
              <w:rPr>
                <w:rFonts w:ascii="Verdana" w:hAnsi="Verdana"/>
              </w:rPr>
              <w:t>afh</w:t>
            </w:r>
            <w:proofErr w:type="spellEnd"/>
            <w:r>
              <w:rPr>
                <w:rFonts w:ascii="Verdana" w:hAnsi="Verdana"/>
              </w:rPr>
              <w:t>. v. gewicht)</w:t>
            </w:r>
          </w:p>
        </w:tc>
        <w:tc>
          <w:tcPr>
            <w:tcW w:w="4650" w:type="dxa"/>
            <w:vAlign w:val="center"/>
          </w:tcPr>
          <w:p w14:paraId="7C5F59E6" w14:textId="4EADBC82" w:rsidR="00A604B0" w:rsidRDefault="00A604B0" w:rsidP="00C060C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 w:rsidR="007C7D9C">
              <w:rPr>
                <w:rFonts w:ascii="Verdana" w:hAnsi="Verdana"/>
              </w:rPr>
              <w:t>226</w:t>
            </w:r>
            <w:r>
              <w:rPr>
                <w:rFonts w:ascii="Verdana" w:hAnsi="Verdana"/>
              </w:rPr>
              <w:t>-</w:t>
            </w:r>
            <w:r w:rsidR="001552C8">
              <w:rPr>
                <w:rFonts w:ascii="Verdana" w:hAnsi="Verdana"/>
              </w:rPr>
              <w:t>2</w:t>
            </w:r>
            <w:r w:rsidR="007C7D9C">
              <w:rPr>
                <w:rFonts w:ascii="Verdana" w:hAnsi="Verdana"/>
              </w:rPr>
              <w:t>55</w:t>
            </w:r>
          </w:p>
        </w:tc>
      </w:tr>
      <w:tr w:rsidR="00A604B0" w14:paraId="5922E4D4" w14:textId="77777777" w:rsidTr="001943BC">
        <w:trPr>
          <w:trHeight w:val="304"/>
        </w:trPr>
        <w:tc>
          <w:tcPr>
            <w:tcW w:w="4650" w:type="dxa"/>
          </w:tcPr>
          <w:p w14:paraId="7864EE80" w14:textId="77777777" w:rsidR="00A604B0" w:rsidRDefault="00A604B0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Sterilisatie teef (</w:t>
            </w:r>
            <w:proofErr w:type="spellStart"/>
            <w:r>
              <w:rPr>
                <w:rFonts w:ascii="Verdana" w:hAnsi="Verdana"/>
              </w:rPr>
              <w:t>afh</w:t>
            </w:r>
            <w:proofErr w:type="spellEnd"/>
            <w:r>
              <w:rPr>
                <w:rFonts w:ascii="Verdana" w:hAnsi="Verdana"/>
              </w:rPr>
              <w:t>. v. gewicht)</w:t>
            </w:r>
          </w:p>
        </w:tc>
        <w:tc>
          <w:tcPr>
            <w:tcW w:w="4650" w:type="dxa"/>
            <w:vAlign w:val="center"/>
          </w:tcPr>
          <w:p w14:paraId="531EA168" w14:textId="329CD445" w:rsidR="00A604B0" w:rsidRDefault="00A604B0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 w:rsidR="007C7D9C">
              <w:rPr>
                <w:rFonts w:ascii="Verdana" w:hAnsi="Verdana"/>
              </w:rPr>
              <w:t>421-600</w:t>
            </w:r>
          </w:p>
        </w:tc>
      </w:tr>
      <w:tr w:rsidR="00A604B0" w14:paraId="00C47D9F" w14:textId="77777777" w:rsidTr="001943BC">
        <w:trPr>
          <w:trHeight w:val="326"/>
        </w:trPr>
        <w:tc>
          <w:tcPr>
            <w:tcW w:w="4650" w:type="dxa"/>
          </w:tcPr>
          <w:p w14:paraId="2AB16EE3" w14:textId="77777777" w:rsidR="00A604B0" w:rsidRDefault="00A604B0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Vaccinatie kat KNZ-KZ</w:t>
            </w:r>
          </w:p>
        </w:tc>
        <w:tc>
          <w:tcPr>
            <w:tcW w:w="4650" w:type="dxa"/>
            <w:vAlign w:val="center"/>
          </w:tcPr>
          <w:p w14:paraId="73F7B415" w14:textId="133A92C9" w:rsidR="00A604B0" w:rsidRDefault="00A604B0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2</w:t>
            </w:r>
            <w:r w:rsidR="007C7D9C">
              <w:rPr>
                <w:rFonts w:ascii="Verdana" w:hAnsi="Verdana"/>
              </w:rPr>
              <w:t>5,5</w:t>
            </w:r>
          </w:p>
        </w:tc>
      </w:tr>
      <w:tr w:rsidR="00A604B0" w14:paraId="62AA4F36" w14:textId="77777777" w:rsidTr="001943BC">
        <w:trPr>
          <w:trHeight w:val="326"/>
        </w:trPr>
        <w:tc>
          <w:tcPr>
            <w:tcW w:w="4650" w:type="dxa"/>
          </w:tcPr>
          <w:p w14:paraId="0D13F722" w14:textId="77777777" w:rsidR="00A604B0" w:rsidRDefault="00A604B0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Vaccinatie kat KNZ-KZ-leukemie</w:t>
            </w:r>
          </w:p>
        </w:tc>
        <w:tc>
          <w:tcPr>
            <w:tcW w:w="4650" w:type="dxa"/>
            <w:vAlign w:val="center"/>
          </w:tcPr>
          <w:p w14:paraId="51FC99EF" w14:textId="544D21C0" w:rsidR="00A604B0" w:rsidRDefault="00A604B0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 w:rsidR="007C7D9C">
              <w:rPr>
                <w:rFonts w:ascii="Verdana" w:hAnsi="Verdana"/>
              </w:rPr>
              <w:t>40</w:t>
            </w:r>
          </w:p>
        </w:tc>
      </w:tr>
      <w:tr w:rsidR="00A604B0" w14:paraId="59D980F0" w14:textId="77777777" w:rsidTr="001943BC">
        <w:trPr>
          <w:trHeight w:val="326"/>
        </w:trPr>
        <w:tc>
          <w:tcPr>
            <w:tcW w:w="4650" w:type="dxa"/>
          </w:tcPr>
          <w:p w14:paraId="3AADA3A2" w14:textId="50A328AD" w:rsidR="00A604B0" w:rsidRDefault="00DA6FBF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Vaccinatie kat leukemie</w:t>
            </w:r>
          </w:p>
        </w:tc>
        <w:tc>
          <w:tcPr>
            <w:tcW w:w="4650" w:type="dxa"/>
            <w:vAlign w:val="center"/>
          </w:tcPr>
          <w:p w14:paraId="326B4F99" w14:textId="4C537126" w:rsidR="00A604B0" w:rsidRDefault="00A604B0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 w:rsidR="007C7D9C">
              <w:rPr>
                <w:rFonts w:ascii="Verdana" w:hAnsi="Verdana"/>
              </w:rPr>
              <w:t>26,5</w:t>
            </w:r>
          </w:p>
        </w:tc>
      </w:tr>
      <w:tr w:rsidR="00A604B0" w14:paraId="1504415A" w14:textId="77777777" w:rsidTr="001943BC">
        <w:trPr>
          <w:trHeight w:val="326"/>
        </w:trPr>
        <w:tc>
          <w:tcPr>
            <w:tcW w:w="4650" w:type="dxa"/>
          </w:tcPr>
          <w:p w14:paraId="083467A9" w14:textId="4E2B6E03" w:rsidR="00A604B0" w:rsidRDefault="00A604B0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Vaccinatie hond pupp</w:t>
            </w:r>
            <w:r w:rsidR="001552C8">
              <w:rPr>
                <w:rFonts w:ascii="Verdana" w:hAnsi="Verdana"/>
              </w:rPr>
              <w:t>y</w:t>
            </w:r>
          </w:p>
        </w:tc>
        <w:tc>
          <w:tcPr>
            <w:tcW w:w="4650" w:type="dxa"/>
            <w:vAlign w:val="center"/>
          </w:tcPr>
          <w:p w14:paraId="5D796428" w14:textId="06F674D1" w:rsidR="00A604B0" w:rsidRDefault="00A604B0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2</w:t>
            </w:r>
            <w:r w:rsidR="007C7D9C">
              <w:rPr>
                <w:rFonts w:ascii="Verdana" w:hAnsi="Verdana"/>
              </w:rPr>
              <w:t>4,5</w:t>
            </w:r>
          </w:p>
        </w:tc>
      </w:tr>
      <w:tr w:rsidR="00A604B0" w14:paraId="23B10A3B" w14:textId="77777777" w:rsidTr="001943BC">
        <w:trPr>
          <w:trHeight w:val="326"/>
        </w:trPr>
        <w:tc>
          <w:tcPr>
            <w:tcW w:w="4650" w:type="dxa"/>
          </w:tcPr>
          <w:p w14:paraId="5F4BE5F9" w14:textId="2D348C8B" w:rsidR="00A604B0" w:rsidRDefault="00DA6FBF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Vaccinatie hond DHPPI-</w:t>
            </w:r>
            <w:proofErr w:type="spellStart"/>
            <w:r>
              <w:rPr>
                <w:rFonts w:ascii="Verdana" w:hAnsi="Verdana"/>
              </w:rPr>
              <w:t>lepto</w:t>
            </w:r>
            <w:proofErr w:type="spellEnd"/>
          </w:p>
        </w:tc>
        <w:tc>
          <w:tcPr>
            <w:tcW w:w="4650" w:type="dxa"/>
            <w:vAlign w:val="center"/>
          </w:tcPr>
          <w:p w14:paraId="7DC257D9" w14:textId="7BC6EB8E" w:rsidR="00A604B0" w:rsidRDefault="00A604B0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 w:rsidR="007C7D9C">
              <w:rPr>
                <w:rFonts w:ascii="Verdana" w:hAnsi="Verdana"/>
              </w:rPr>
              <w:t>32,5</w:t>
            </w:r>
          </w:p>
        </w:tc>
      </w:tr>
      <w:tr w:rsidR="00A604B0" w14:paraId="7D55B8C4" w14:textId="77777777" w:rsidTr="001943BC">
        <w:trPr>
          <w:trHeight w:val="326"/>
        </w:trPr>
        <w:tc>
          <w:tcPr>
            <w:tcW w:w="4650" w:type="dxa"/>
          </w:tcPr>
          <w:p w14:paraId="59E25093" w14:textId="53D77094" w:rsidR="00A604B0" w:rsidRDefault="00DA6FBF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Vaccinatie hond </w:t>
            </w:r>
            <w:proofErr w:type="spellStart"/>
            <w:r>
              <w:rPr>
                <w:rFonts w:ascii="Verdana" w:hAnsi="Verdana"/>
              </w:rPr>
              <w:t>lepto</w:t>
            </w:r>
            <w:proofErr w:type="spellEnd"/>
          </w:p>
        </w:tc>
        <w:tc>
          <w:tcPr>
            <w:tcW w:w="4650" w:type="dxa"/>
            <w:vAlign w:val="center"/>
          </w:tcPr>
          <w:p w14:paraId="5A39FAC2" w14:textId="687D289F" w:rsidR="00A604B0" w:rsidRDefault="00A604B0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 w:rsidR="007C7D9C">
              <w:rPr>
                <w:rFonts w:ascii="Verdana" w:hAnsi="Verdana"/>
              </w:rPr>
              <w:t>21</w:t>
            </w:r>
          </w:p>
        </w:tc>
      </w:tr>
      <w:tr w:rsidR="00A604B0" w14:paraId="7A3D0C2D" w14:textId="77777777" w:rsidTr="001943BC">
        <w:trPr>
          <w:trHeight w:val="326"/>
        </w:trPr>
        <w:tc>
          <w:tcPr>
            <w:tcW w:w="4650" w:type="dxa"/>
          </w:tcPr>
          <w:p w14:paraId="5C9E44AB" w14:textId="08C88079" w:rsidR="00A604B0" w:rsidRDefault="00A604B0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Vaccinatie hond PI-</w:t>
            </w:r>
            <w:proofErr w:type="spellStart"/>
            <w:r w:rsidR="00DA6FBF">
              <w:rPr>
                <w:rFonts w:ascii="Verdana" w:hAnsi="Verdana"/>
              </w:rPr>
              <w:t>lepto</w:t>
            </w:r>
            <w:proofErr w:type="spellEnd"/>
          </w:p>
        </w:tc>
        <w:tc>
          <w:tcPr>
            <w:tcW w:w="4650" w:type="dxa"/>
            <w:vAlign w:val="center"/>
          </w:tcPr>
          <w:p w14:paraId="3EBD2B90" w14:textId="61FD4229" w:rsidR="00A604B0" w:rsidRDefault="00A604B0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 w:rsidR="007C7D9C">
              <w:rPr>
                <w:rFonts w:ascii="Verdana" w:hAnsi="Verdana"/>
              </w:rPr>
              <w:t>28,6</w:t>
            </w:r>
          </w:p>
        </w:tc>
      </w:tr>
      <w:tr w:rsidR="00A604B0" w14:paraId="6BECC298" w14:textId="77777777" w:rsidTr="001943BC">
        <w:trPr>
          <w:trHeight w:val="326"/>
        </w:trPr>
        <w:tc>
          <w:tcPr>
            <w:tcW w:w="4650" w:type="dxa"/>
          </w:tcPr>
          <w:p w14:paraId="13090486" w14:textId="5FAF6E5F" w:rsidR="00A604B0" w:rsidRDefault="00A604B0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Vaccinatie hond </w:t>
            </w:r>
            <w:proofErr w:type="spellStart"/>
            <w:r>
              <w:rPr>
                <w:rFonts w:ascii="Verdana" w:hAnsi="Verdana"/>
              </w:rPr>
              <w:t>rabies</w:t>
            </w:r>
            <w:proofErr w:type="spellEnd"/>
            <w:r w:rsidR="001552C8">
              <w:rPr>
                <w:rFonts w:ascii="Verdana" w:hAnsi="Verdana"/>
              </w:rPr>
              <w:t xml:space="preserve"> (hondsdolheid)</w:t>
            </w:r>
          </w:p>
        </w:tc>
        <w:tc>
          <w:tcPr>
            <w:tcW w:w="4650" w:type="dxa"/>
            <w:vAlign w:val="center"/>
          </w:tcPr>
          <w:p w14:paraId="5BFF4AFD" w14:textId="6FB13847" w:rsidR="00A604B0" w:rsidRDefault="00A604B0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 w:rsidR="00DA6FBF">
              <w:rPr>
                <w:rFonts w:ascii="Verdana" w:hAnsi="Verdana"/>
              </w:rPr>
              <w:t>2</w:t>
            </w:r>
            <w:r w:rsidR="007C7D9C">
              <w:rPr>
                <w:rFonts w:ascii="Verdana" w:hAnsi="Verdana"/>
              </w:rPr>
              <w:t>3</w:t>
            </w:r>
          </w:p>
        </w:tc>
      </w:tr>
      <w:tr w:rsidR="00A604B0" w14:paraId="6651F65C" w14:textId="77777777" w:rsidTr="001943BC">
        <w:trPr>
          <w:trHeight w:val="326"/>
        </w:trPr>
        <w:tc>
          <w:tcPr>
            <w:tcW w:w="4650" w:type="dxa"/>
          </w:tcPr>
          <w:p w14:paraId="74F236A1" w14:textId="5BBAC733" w:rsidR="00A604B0" w:rsidRDefault="00A604B0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Vaccinatie hond </w:t>
            </w:r>
            <w:proofErr w:type="spellStart"/>
            <w:r>
              <w:rPr>
                <w:rFonts w:ascii="Verdana" w:hAnsi="Verdana"/>
              </w:rPr>
              <w:t>pneumodog</w:t>
            </w:r>
            <w:proofErr w:type="spellEnd"/>
            <w:r w:rsidR="001552C8">
              <w:rPr>
                <w:rFonts w:ascii="Verdana" w:hAnsi="Verdana"/>
              </w:rPr>
              <w:t xml:space="preserve"> (kennelhoest)</w:t>
            </w:r>
          </w:p>
        </w:tc>
        <w:tc>
          <w:tcPr>
            <w:tcW w:w="4650" w:type="dxa"/>
            <w:vAlign w:val="center"/>
          </w:tcPr>
          <w:p w14:paraId="0B26B09C" w14:textId="44056824" w:rsidR="00A604B0" w:rsidRDefault="00A604B0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 w:rsidR="00DA6FBF">
              <w:rPr>
                <w:rFonts w:ascii="Verdana" w:hAnsi="Verdana"/>
              </w:rPr>
              <w:t>2</w:t>
            </w:r>
            <w:r w:rsidR="007C7D9C">
              <w:rPr>
                <w:rFonts w:ascii="Verdana" w:hAnsi="Verdana"/>
              </w:rPr>
              <w:t>3</w:t>
            </w:r>
          </w:p>
        </w:tc>
      </w:tr>
      <w:tr w:rsidR="00A604B0" w14:paraId="3D7D5B1C" w14:textId="77777777" w:rsidTr="001943BC">
        <w:trPr>
          <w:trHeight w:val="326"/>
        </w:trPr>
        <w:tc>
          <w:tcPr>
            <w:tcW w:w="4650" w:type="dxa"/>
          </w:tcPr>
          <w:p w14:paraId="71650F45" w14:textId="2778C878" w:rsidR="00A604B0" w:rsidRDefault="00A604B0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Vaccinatie hond </w:t>
            </w:r>
            <w:proofErr w:type="spellStart"/>
            <w:r>
              <w:rPr>
                <w:rFonts w:ascii="Verdana" w:hAnsi="Verdana"/>
              </w:rPr>
              <w:t>BbPI</w:t>
            </w:r>
            <w:proofErr w:type="spellEnd"/>
            <w:r w:rsidR="001552C8">
              <w:rPr>
                <w:rFonts w:ascii="Verdana" w:hAnsi="Verdana"/>
              </w:rPr>
              <w:t xml:space="preserve"> (kennelhoest)</w:t>
            </w:r>
          </w:p>
        </w:tc>
        <w:tc>
          <w:tcPr>
            <w:tcW w:w="4650" w:type="dxa"/>
            <w:vAlign w:val="center"/>
          </w:tcPr>
          <w:p w14:paraId="4D07C0D4" w14:textId="2541A914" w:rsidR="00A604B0" w:rsidRDefault="00A604B0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2</w:t>
            </w:r>
            <w:r w:rsidR="007C7D9C">
              <w:rPr>
                <w:rFonts w:ascii="Verdana" w:hAnsi="Verdana"/>
              </w:rPr>
              <w:t>6,5</w:t>
            </w:r>
          </w:p>
        </w:tc>
      </w:tr>
      <w:tr w:rsidR="00A604B0" w14:paraId="495483BD" w14:textId="77777777" w:rsidTr="001943BC">
        <w:trPr>
          <w:trHeight w:val="326"/>
        </w:trPr>
        <w:tc>
          <w:tcPr>
            <w:tcW w:w="4650" w:type="dxa"/>
          </w:tcPr>
          <w:p w14:paraId="0D1D0FB3" w14:textId="77EE9E21" w:rsidR="00A604B0" w:rsidRDefault="00A604B0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Vaccinatie konijn</w:t>
            </w:r>
            <w:r w:rsidR="00C060C8">
              <w:rPr>
                <w:rFonts w:ascii="Verdana" w:hAnsi="Verdana"/>
              </w:rPr>
              <w:t xml:space="preserve"> RHD1/2+myxo</w:t>
            </w:r>
          </w:p>
        </w:tc>
        <w:tc>
          <w:tcPr>
            <w:tcW w:w="4650" w:type="dxa"/>
            <w:vAlign w:val="center"/>
          </w:tcPr>
          <w:p w14:paraId="2EF0074B" w14:textId="59A65D67" w:rsidR="00A604B0" w:rsidRDefault="00A604B0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 w:rsidR="007C7D9C">
              <w:rPr>
                <w:rFonts w:ascii="Verdana" w:hAnsi="Verdana"/>
              </w:rPr>
              <w:t>36,5</w:t>
            </w:r>
          </w:p>
        </w:tc>
      </w:tr>
      <w:tr w:rsidR="00A604B0" w14:paraId="4BDCB3E9" w14:textId="77777777" w:rsidTr="001943BC">
        <w:trPr>
          <w:trHeight w:val="326"/>
        </w:trPr>
        <w:tc>
          <w:tcPr>
            <w:tcW w:w="4650" w:type="dxa"/>
          </w:tcPr>
          <w:p w14:paraId="4A4ECC0A" w14:textId="7A72C628" w:rsidR="00A604B0" w:rsidRDefault="00A604B0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Chip</w:t>
            </w:r>
            <w:r w:rsidR="00735CD9">
              <w:rPr>
                <w:rFonts w:ascii="Verdana" w:hAnsi="Verdana"/>
              </w:rPr>
              <w:t xml:space="preserve"> </w:t>
            </w:r>
            <w:proofErr w:type="spellStart"/>
            <w:r w:rsidR="00735CD9">
              <w:rPr>
                <w:rFonts w:ascii="Verdana" w:hAnsi="Verdana"/>
              </w:rPr>
              <w:t>im</w:t>
            </w:r>
            <w:r>
              <w:rPr>
                <w:rFonts w:ascii="Verdana" w:hAnsi="Verdana"/>
              </w:rPr>
              <w:t>plantatie+registratie</w:t>
            </w:r>
            <w:proofErr w:type="spellEnd"/>
            <w:r w:rsidR="00DA6FBF">
              <w:rPr>
                <w:rFonts w:ascii="Verdana" w:hAnsi="Verdana"/>
              </w:rPr>
              <w:t xml:space="preserve"> kat/hond</w:t>
            </w:r>
          </w:p>
        </w:tc>
        <w:tc>
          <w:tcPr>
            <w:tcW w:w="4650" w:type="dxa"/>
            <w:vAlign w:val="center"/>
          </w:tcPr>
          <w:p w14:paraId="4BF6886E" w14:textId="5B6580D7" w:rsidR="00A604B0" w:rsidRDefault="00A604B0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 w:rsidR="007C7D9C">
              <w:rPr>
                <w:rFonts w:ascii="Verdana" w:hAnsi="Verdana"/>
              </w:rPr>
              <w:t>56/63,5</w:t>
            </w:r>
          </w:p>
        </w:tc>
      </w:tr>
      <w:tr w:rsidR="00A604B0" w14:paraId="1E62BDEB" w14:textId="77777777" w:rsidTr="001943BC">
        <w:trPr>
          <w:trHeight w:val="326"/>
        </w:trPr>
        <w:tc>
          <w:tcPr>
            <w:tcW w:w="4650" w:type="dxa"/>
          </w:tcPr>
          <w:p w14:paraId="6CEEC437" w14:textId="77777777" w:rsidR="00A604B0" w:rsidRDefault="00735CD9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Hospitalisatie hond</w:t>
            </w:r>
          </w:p>
        </w:tc>
        <w:tc>
          <w:tcPr>
            <w:tcW w:w="4650" w:type="dxa"/>
            <w:vAlign w:val="center"/>
          </w:tcPr>
          <w:p w14:paraId="1EEA5244" w14:textId="5EE0B800" w:rsidR="00A604B0" w:rsidRDefault="00735CD9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 w:rsidR="007C7D9C">
              <w:rPr>
                <w:rFonts w:ascii="Verdana" w:hAnsi="Verdana"/>
              </w:rPr>
              <w:t>33-41</w:t>
            </w:r>
            <w:r>
              <w:rPr>
                <w:rFonts w:ascii="Verdana" w:hAnsi="Verdana"/>
              </w:rPr>
              <w:t>/dag</w:t>
            </w:r>
          </w:p>
        </w:tc>
      </w:tr>
      <w:tr w:rsidR="00A604B0" w14:paraId="72B25D14" w14:textId="77777777" w:rsidTr="001943BC">
        <w:trPr>
          <w:trHeight w:val="326"/>
        </w:trPr>
        <w:tc>
          <w:tcPr>
            <w:tcW w:w="4650" w:type="dxa"/>
          </w:tcPr>
          <w:p w14:paraId="4D1C9139" w14:textId="77777777" w:rsidR="00A604B0" w:rsidRDefault="00735CD9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Hospitalisatie kat</w:t>
            </w:r>
          </w:p>
        </w:tc>
        <w:tc>
          <w:tcPr>
            <w:tcW w:w="4650" w:type="dxa"/>
            <w:vAlign w:val="center"/>
          </w:tcPr>
          <w:p w14:paraId="5BFC2207" w14:textId="7A7D35FA" w:rsidR="00A604B0" w:rsidRDefault="00735CD9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 w:rsidR="007C7D9C">
              <w:rPr>
                <w:rFonts w:ascii="Verdana" w:hAnsi="Verdana"/>
              </w:rPr>
              <w:t>23-30</w:t>
            </w:r>
            <w:r>
              <w:rPr>
                <w:rFonts w:ascii="Verdana" w:hAnsi="Verdana"/>
              </w:rPr>
              <w:t>/dag</w:t>
            </w:r>
          </w:p>
        </w:tc>
      </w:tr>
      <w:tr w:rsidR="00A604B0" w14:paraId="6DE9EB0B" w14:textId="77777777" w:rsidTr="00DA6FBF">
        <w:trPr>
          <w:trHeight w:val="264"/>
        </w:trPr>
        <w:tc>
          <w:tcPr>
            <w:tcW w:w="4650" w:type="dxa"/>
          </w:tcPr>
          <w:p w14:paraId="3FA9AFBE" w14:textId="77777777" w:rsidR="00A604B0" w:rsidRDefault="00735CD9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Nagels knippen (geen consult)</w:t>
            </w:r>
          </w:p>
        </w:tc>
        <w:tc>
          <w:tcPr>
            <w:tcW w:w="4650" w:type="dxa"/>
            <w:vAlign w:val="center"/>
          </w:tcPr>
          <w:p w14:paraId="6BC7E004" w14:textId="1EED2D6A" w:rsidR="00A604B0" w:rsidRDefault="00735CD9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</w:t>
            </w:r>
            <w:r w:rsidR="007C7D9C">
              <w:rPr>
                <w:rFonts w:ascii="Verdana" w:hAnsi="Verdana"/>
              </w:rPr>
              <w:t>7,5</w:t>
            </w:r>
          </w:p>
        </w:tc>
      </w:tr>
      <w:tr w:rsidR="00A604B0" w14:paraId="69242436" w14:textId="77777777" w:rsidTr="001943BC">
        <w:trPr>
          <w:trHeight w:val="326"/>
        </w:trPr>
        <w:tc>
          <w:tcPr>
            <w:tcW w:w="4650" w:type="dxa"/>
          </w:tcPr>
          <w:p w14:paraId="41EAECEC" w14:textId="07B7E192" w:rsidR="00A604B0" w:rsidRDefault="00735CD9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Volledig scheren kat</w:t>
            </w:r>
            <w:r w:rsidR="00C060C8">
              <w:rPr>
                <w:rFonts w:ascii="Verdana" w:hAnsi="Verdana"/>
              </w:rPr>
              <w:t xml:space="preserve"> (zonder ev. verdoving)</w:t>
            </w:r>
          </w:p>
        </w:tc>
        <w:tc>
          <w:tcPr>
            <w:tcW w:w="4650" w:type="dxa"/>
            <w:vAlign w:val="center"/>
          </w:tcPr>
          <w:p w14:paraId="6C8FF12C" w14:textId="2BF27F61" w:rsidR="00A604B0" w:rsidRDefault="00735CD9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1552C8">
              <w:rPr>
                <w:rFonts w:ascii="Verdana" w:hAnsi="Verdana"/>
              </w:rPr>
              <w:t xml:space="preserve"> </w:t>
            </w:r>
            <w:r w:rsidR="00C060C8">
              <w:rPr>
                <w:rFonts w:ascii="Verdana" w:hAnsi="Verdana"/>
              </w:rPr>
              <w:t>4</w:t>
            </w:r>
            <w:r w:rsidR="007C7D9C">
              <w:rPr>
                <w:rFonts w:ascii="Verdana" w:hAnsi="Verdana"/>
              </w:rPr>
              <w:t>4</w:t>
            </w:r>
          </w:p>
        </w:tc>
      </w:tr>
      <w:tr w:rsidR="00E628F8" w14:paraId="392C36AF" w14:textId="77777777" w:rsidTr="00E628F8">
        <w:trPr>
          <w:trHeight w:val="210"/>
        </w:trPr>
        <w:tc>
          <w:tcPr>
            <w:tcW w:w="4650" w:type="dxa"/>
          </w:tcPr>
          <w:p w14:paraId="2A8E15F1" w14:textId="42159AF9" w:rsidR="00E628F8" w:rsidRDefault="00E628F8" w:rsidP="00A60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Verdoving kat</w:t>
            </w:r>
          </w:p>
        </w:tc>
        <w:tc>
          <w:tcPr>
            <w:tcW w:w="4650" w:type="dxa"/>
            <w:vAlign w:val="center"/>
          </w:tcPr>
          <w:p w14:paraId="27EC8EBA" w14:textId="4C1F0085" w:rsidR="00E628F8" w:rsidRDefault="007C7D9C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€ 43</w:t>
            </w:r>
          </w:p>
        </w:tc>
      </w:tr>
      <w:tr w:rsidR="00E628F8" w14:paraId="3780F43A" w14:textId="77777777" w:rsidTr="001943BC">
        <w:trPr>
          <w:trHeight w:val="209"/>
        </w:trPr>
        <w:tc>
          <w:tcPr>
            <w:tcW w:w="4650" w:type="dxa"/>
          </w:tcPr>
          <w:p w14:paraId="274B5F00" w14:textId="7A88A56A" w:rsidR="00E628F8" w:rsidRDefault="00E628F8" w:rsidP="00A604B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titeren</w:t>
            </w:r>
            <w:proofErr w:type="spellEnd"/>
          </w:p>
        </w:tc>
        <w:tc>
          <w:tcPr>
            <w:tcW w:w="4650" w:type="dxa"/>
            <w:vAlign w:val="center"/>
          </w:tcPr>
          <w:p w14:paraId="11885DBE" w14:textId="5B748902" w:rsidR="00E628F8" w:rsidRDefault="007C7D9C" w:rsidP="00A604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€ 54</w:t>
            </w:r>
          </w:p>
        </w:tc>
      </w:tr>
    </w:tbl>
    <w:p w14:paraId="703AAB7E" w14:textId="77777777" w:rsidR="00A604B0" w:rsidRDefault="00A604B0" w:rsidP="00A604B0">
      <w:pPr>
        <w:rPr>
          <w:rFonts w:ascii="Verdana" w:hAnsi="Verdana"/>
        </w:rPr>
      </w:pPr>
    </w:p>
    <w:p w14:paraId="15D1EB66" w14:textId="77777777" w:rsidR="00735CD9" w:rsidRDefault="00735CD9" w:rsidP="00A604B0">
      <w:pPr>
        <w:rPr>
          <w:rFonts w:ascii="Verdana" w:hAnsi="Verdana"/>
        </w:rPr>
      </w:pPr>
    </w:p>
    <w:p w14:paraId="31406DD0" w14:textId="77777777" w:rsidR="00735CD9" w:rsidRDefault="00735CD9" w:rsidP="00A604B0">
      <w:pPr>
        <w:rPr>
          <w:rFonts w:ascii="Verdana" w:hAnsi="Verdana"/>
        </w:rPr>
      </w:pPr>
      <w:r>
        <w:rPr>
          <w:rFonts w:ascii="Verdana" w:hAnsi="Verdana"/>
        </w:rPr>
        <w:t>Bij vragen over andere (niet-s</w:t>
      </w:r>
      <w:r w:rsidR="00236806">
        <w:rPr>
          <w:rFonts w:ascii="Verdana" w:hAnsi="Verdana"/>
        </w:rPr>
        <w:t xml:space="preserve">tandaard) behandelingen, waar </w:t>
      </w:r>
      <w:r>
        <w:rPr>
          <w:rFonts w:ascii="Verdana" w:hAnsi="Verdana"/>
        </w:rPr>
        <w:t xml:space="preserve">geen eenheidsprijs voor bestaat, </w:t>
      </w:r>
      <w:r w:rsidR="00236806">
        <w:rPr>
          <w:rFonts w:ascii="Verdana" w:hAnsi="Verdana"/>
        </w:rPr>
        <w:t xml:space="preserve">kan er steeds een prijsraming </w:t>
      </w:r>
      <w:r w:rsidR="001943BC">
        <w:rPr>
          <w:rFonts w:ascii="Verdana" w:hAnsi="Verdana"/>
        </w:rPr>
        <w:t>op</w:t>
      </w:r>
      <w:r>
        <w:rPr>
          <w:rFonts w:ascii="Verdana" w:hAnsi="Verdana"/>
        </w:rPr>
        <w:t>gevraagd worden.</w:t>
      </w:r>
    </w:p>
    <w:p w14:paraId="0FC1A287" w14:textId="77777777" w:rsidR="001943BC" w:rsidRDefault="001943BC" w:rsidP="00A604B0">
      <w:pPr>
        <w:rPr>
          <w:rFonts w:ascii="Verdana" w:hAnsi="Verdana"/>
        </w:rPr>
      </w:pPr>
    </w:p>
    <w:p w14:paraId="57678469" w14:textId="2575109B" w:rsidR="00236806" w:rsidRPr="00A604B0" w:rsidRDefault="008A376F" w:rsidP="00A604B0">
      <w:pPr>
        <w:rPr>
          <w:rFonts w:ascii="Verdana" w:hAnsi="Verdana"/>
        </w:rPr>
      </w:pPr>
      <w:r>
        <w:rPr>
          <w:rFonts w:ascii="Verdana" w:hAnsi="Verdana"/>
        </w:rPr>
        <w:t>Indien een afspraak niet nagekomen wordt zonder verwittiging (minimum 24u op voo</w:t>
      </w:r>
      <w:r w:rsidR="007C7D9C">
        <w:rPr>
          <w:rFonts w:ascii="Verdana" w:hAnsi="Verdana"/>
        </w:rPr>
        <w:t>rhand) zal er een factuur van 22</w:t>
      </w:r>
      <w:r>
        <w:rPr>
          <w:rFonts w:ascii="Verdana" w:hAnsi="Verdana"/>
        </w:rPr>
        <w:t xml:space="preserve"> euro opgestuurd worden.</w:t>
      </w:r>
      <w:r w:rsidR="00C060C8">
        <w:rPr>
          <w:rFonts w:ascii="Verdana" w:hAnsi="Verdana"/>
        </w:rPr>
        <w:t xml:space="preserve"> Bij het niet nakomen van</w:t>
      </w:r>
      <w:r w:rsidR="007C7D9C">
        <w:rPr>
          <w:rFonts w:ascii="Verdana" w:hAnsi="Verdana"/>
        </w:rPr>
        <w:t xml:space="preserve"> een geplande operatie is dit 55</w:t>
      </w:r>
      <w:bookmarkStart w:id="0" w:name="_GoBack"/>
      <w:bookmarkEnd w:id="0"/>
      <w:r w:rsidR="00C060C8">
        <w:rPr>
          <w:rFonts w:ascii="Verdana" w:hAnsi="Verdana"/>
        </w:rPr>
        <w:t xml:space="preserve"> euro.</w:t>
      </w:r>
    </w:p>
    <w:sectPr w:rsidR="00236806" w:rsidRPr="00A604B0" w:rsidSect="00681A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B0"/>
    <w:rsid w:val="000903FB"/>
    <w:rsid w:val="001552C8"/>
    <w:rsid w:val="001943BC"/>
    <w:rsid w:val="00236806"/>
    <w:rsid w:val="00544A06"/>
    <w:rsid w:val="00681A53"/>
    <w:rsid w:val="00735CD9"/>
    <w:rsid w:val="007C7D9C"/>
    <w:rsid w:val="008A376F"/>
    <w:rsid w:val="00A604B0"/>
    <w:rsid w:val="00AD5C36"/>
    <w:rsid w:val="00C060C8"/>
    <w:rsid w:val="00C3267E"/>
    <w:rsid w:val="00DA6FBF"/>
    <w:rsid w:val="00E628F8"/>
    <w:rsid w:val="00F7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DCD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60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36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60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36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85F4A-0EC9-D641-919F-DB60846F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1029</Characters>
  <Application>Microsoft Macintosh Word</Application>
  <DocSecurity>0</DocSecurity>
  <Lines>8</Lines>
  <Paragraphs>2</Paragraphs>
  <ScaleCrop>false</ScaleCrop>
  <Company>Dierenarts Nele Cassiman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Cassiman</dc:creator>
  <cp:keywords/>
  <dc:description/>
  <cp:lastModifiedBy>Nele Cassiman</cp:lastModifiedBy>
  <cp:revision>2</cp:revision>
  <cp:lastPrinted>2022-01-12T12:49:00Z</cp:lastPrinted>
  <dcterms:created xsi:type="dcterms:W3CDTF">2023-01-19T15:11:00Z</dcterms:created>
  <dcterms:modified xsi:type="dcterms:W3CDTF">2023-01-19T15:11:00Z</dcterms:modified>
</cp:coreProperties>
</file>